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0B626" w14:textId="77777777" w:rsidR="003A0B6B" w:rsidRPr="006020F7" w:rsidRDefault="00393077" w:rsidP="00D02B6C">
      <w:pPr>
        <w:jc w:val="center"/>
        <w:rPr>
          <w:rFonts w:ascii="Times New Roman" w:hAnsi="Times New Roman" w:cs="Times New Roman"/>
          <w:b/>
          <w:sz w:val="32"/>
          <w:szCs w:val="26"/>
          <w:u w:val="single"/>
        </w:rPr>
      </w:pPr>
      <w:bookmarkStart w:id="0" w:name="_GoBack"/>
      <w:bookmarkEnd w:id="0"/>
      <w:r w:rsidRPr="006020F7">
        <w:rPr>
          <w:rFonts w:ascii="Times New Roman" w:hAnsi="Times New Roman" w:cs="Times New Roman"/>
          <w:b/>
          <w:sz w:val="32"/>
          <w:szCs w:val="26"/>
          <w:u w:val="single"/>
        </w:rPr>
        <w:t>Sweetwater County Department</w:t>
      </w:r>
      <w:r w:rsidR="003A0B6B" w:rsidRPr="006020F7">
        <w:rPr>
          <w:rFonts w:ascii="Times New Roman" w:hAnsi="Times New Roman" w:cs="Times New Roman"/>
          <w:b/>
          <w:sz w:val="32"/>
          <w:szCs w:val="26"/>
          <w:u w:val="single"/>
        </w:rPr>
        <w:t xml:space="preserve"> of Family Services</w:t>
      </w:r>
      <w:r w:rsidR="005C40FC">
        <w:rPr>
          <w:rFonts w:ascii="Times New Roman" w:hAnsi="Times New Roman" w:cs="Times New Roman"/>
          <w:b/>
          <w:sz w:val="32"/>
          <w:szCs w:val="26"/>
          <w:u w:val="single"/>
        </w:rPr>
        <w:t xml:space="preserve"> Review</w:t>
      </w:r>
    </w:p>
    <w:p w14:paraId="19A0B627" w14:textId="77777777" w:rsidR="00FF3666" w:rsidRPr="00FF3666" w:rsidRDefault="00FF3666" w:rsidP="00D02B6C">
      <w:pPr>
        <w:jc w:val="center"/>
        <w:rPr>
          <w:rFonts w:ascii="Times New Roman" w:hAnsi="Times New Roman" w:cs="Times New Roman"/>
          <w:sz w:val="28"/>
          <w:szCs w:val="26"/>
        </w:rPr>
      </w:pPr>
      <w:r w:rsidRPr="00FF3666">
        <w:rPr>
          <w:rFonts w:ascii="Times New Roman" w:hAnsi="Times New Roman" w:cs="Times New Roman"/>
          <w:sz w:val="28"/>
          <w:szCs w:val="26"/>
        </w:rPr>
        <w:t>Date of Review: September 29-October 2, 2014</w:t>
      </w:r>
    </w:p>
    <w:p w14:paraId="19A0B628" w14:textId="77777777" w:rsidR="006020F7" w:rsidRDefault="006020F7" w:rsidP="00C60983">
      <w:pPr>
        <w:spacing w:after="0"/>
        <w:rPr>
          <w:rFonts w:ascii="Times New Roman" w:hAnsi="Times New Roman" w:cs="Times New Roman"/>
          <w:sz w:val="28"/>
          <w:szCs w:val="26"/>
          <w:u w:val="single"/>
        </w:rPr>
      </w:pPr>
    </w:p>
    <w:p w14:paraId="19A0B629" w14:textId="77777777" w:rsidR="006020F7" w:rsidRPr="00CC3315" w:rsidRDefault="006020F7" w:rsidP="00CC3315">
      <w:pPr>
        <w:rPr>
          <w:rFonts w:ascii="Times New Roman" w:hAnsi="Times New Roman" w:cs="Times New Roman"/>
          <w:sz w:val="24"/>
          <w:szCs w:val="24"/>
        </w:rPr>
      </w:pPr>
      <w:r>
        <w:rPr>
          <w:rFonts w:ascii="Times New Roman" w:hAnsi="Times New Roman" w:cs="Times New Roman"/>
          <w:sz w:val="24"/>
          <w:szCs w:val="24"/>
        </w:rPr>
        <w:t xml:space="preserve">The </w:t>
      </w:r>
      <w:r w:rsidRPr="000F443B">
        <w:rPr>
          <w:rFonts w:ascii="Times New Roman" w:hAnsi="Times New Roman" w:cs="Times New Roman"/>
          <w:sz w:val="24"/>
          <w:szCs w:val="24"/>
        </w:rPr>
        <w:t>Wyoming Citizen Review Panel (WYCRP)</w:t>
      </w:r>
      <w:r>
        <w:rPr>
          <w:rFonts w:ascii="Times New Roman" w:hAnsi="Times New Roman" w:cs="Times New Roman"/>
          <w:sz w:val="24"/>
          <w:szCs w:val="24"/>
        </w:rPr>
        <w:t xml:space="preserve"> </w:t>
      </w:r>
      <w:r w:rsidRPr="000F443B">
        <w:rPr>
          <w:rFonts w:ascii="Times New Roman" w:hAnsi="Times New Roman" w:cs="Times New Roman"/>
          <w:sz w:val="24"/>
          <w:szCs w:val="24"/>
        </w:rPr>
        <w:t>conducted</w:t>
      </w:r>
      <w:r>
        <w:rPr>
          <w:rFonts w:ascii="Times New Roman" w:hAnsi="Times New Roman" w:cs="Times New Roman"/>
          <w:sz w:val="24"/>
          <w:szCs w:val="24"/>
        </w:rPr>
        <w:t xml:space="preserve"> interviews of</w:t>
      </w:r>
      <w:r w:rsidRPr="000F443B">
        <w:rPr>
          <w:rFonts w:ascii="Times New Roman" w:hAnsi="Times New Roman" w:cs="Times New Roman"/>
          <w:sz w:val="24"/>
          <w:szCs w:val="24"/>
        </w:rPr>
        <w:t xml:space="preserve"> staff and </w:t>
      </w:r>
      <w:r>
        <w:rPr>
          <w:rFonts w:ascii="Times New Roman" w:hAnsi="Times New Roman" w:cs="Times New Roman"/>
          <w:sz w:val="24"/>
          <w:szCs w:val="24"/>
        </w:rPr>
        <w:t xml:space="preserve">community </w:t>
      </w:r>
      <w:r w:rsidRPr="000F443B">
        <w:rPr>
          <w:rFonts w:ascii="Times New Roman" w:hAnsi="Times New Roman" w:cs="Times New Roman"/>
          <w:sz w:val="24"/>
          <w:szCs w:val="24"/>
        </w:rPr>
        <w:t>stakeholder</w:t>
      </w:r>
      <w:r>
        <w:rPr>
          <w:rFonts w:ascii="Times New Roman" w:hAnsi="Times New Roman" w:cs="Times New Roman"/>
          <w:sz w:val="24"/>
          <w:szCs w:val="24"/>
        </w:rPr>
        <w:t>s</w:t>
      </w:r>
      <w:r w:rsidRPr="000F443B">
        <w:rPr>
          <w:rFonts w:ascii="Times New Roman" w:hAnsi="Times New Roman" w:cs="Times New Roman"/>
          <w:sz w:val="24"/>
          <w:szCs w:val="24"/>
        </w:rPr>
        <w:t xml:space="preserve"> to compile information about the state of child welfare in the Sweetwater County</w:t>
      </w:r>
      <w:r>
        <w:rPr>
          <w:rFonts w:ascii="Times New Roman" w:hAnsi="Times New Roman" w:cs="Times New Roman"/>
          <w:sz w:val="24"/>
          <w:szCs w:val="24"/>
        </w:rPr>
        <w:t xml:space="preserve"> area, including Rock Springs and Green River. </w:t>
      </w:r>
    </w:p>
    <w:p w14:paraId="19A0B62A" w14:textId="77777777" w:rsidR="00FF3666" w:rsidRDefault="00CC3315" w:rsidP="00CC3315">
      <w:pPr>
        <w:spacing w:after="0"/>
        <w:jc w:val="center"/>
        <w:rPr>
          <w:rFonts w:ascii="Times New Roman" w:hAnsi="Times New Roman" w:cs="Times New Roman"/>
          <w:sz w:val="24"/>
          <w:szCs w:val="26"/>
          <w:u w:val="single"/>
        </w:rPr>
      </w:pPr>
      <w:r>
        <w:rPr>
          <w:rFonts w:ascii="Times New Roman" w:hAnsi="Times New Roman" w:cs="Times New Roman"/>
          <w:sz w:val="24"/>
          <w:szCs w:val="26"/>
          <w:u w:val="single"/>
        </w:rPr>
        <w:t>Total Interviews</w:t>
      </w:r>
      <w:r w:rsidR="00FF3666" w:rsidRPr="00CC3315">
        <w:rPr>
          <w:rFonts w:ascii="Times New Roman" w:hAnsi="Times New Roman" w:cs="Times New Roman"/>
          <w:sz w:val="24"/>
          <w:szCs w:val="26"/>
          <w:u w:val="single"/>
        </w:rPr>
        <w:t>:</w:t>
      </w:r>
    </w:p>
    <w:p w14:paraId="19A0B62B" w14:textId="77777777" w:rsidR="00CC3315" w:rsidRPr="00CC3315" w:rsidRDefault="00CC3315" w:rsidP="00CC3315">
      <w:pPr>
        <w:spacing w:after="0"/>
        <w:jc w:val="center"/>
        <w:rPr>
          <w:rFonts w:ascii="Times New Roman" w:hAnsi="Times New Roman" w:cs="Times New Roman"/>
          <w:sz w:val="24"/>
          <w:szCs w:val="26"/>
          <w:u w:val="single"/>
        </w:rPr>
      </w:pPr>
    </w:p>
    <w:p w14:paraId="19A0B62C" w14:textId="77777777"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DFS Staff – </w:t>
      </w:r>
      <w:r w:rsidR="006020F7" w:rsidRPr="00CC3315">
        <w:rPr>
          <w:rFonts w:ascii="Times New Roman" w:hAnsi="Times New Roman" w:cs="Times New Roman"/>
          <w:sz w:val="24"/>
          <w:szCs w:val="26"/>
        </w:rPr>
        <w:t>12</w:t>
      </w:r>
    </w:p>
    <w:p w14:paraId="19A0B62D" w14:textId="77777777" w:rsidR="00CC3315" w:rsidRPr="00CC3315" w:rsidRDefault="00CC3315" w:rsidP="00CC3315">
      <w:pPr>
        <w:spacing w:after="0"/>
        <w:jc w:val="center"/>
        <w:rPr>
          <w:rFonts w:ascii="Times New Roman" w:hAnsi="Times New Roman" w:cs="Times New Roman"/>
          <w:sz w:val="24"/>
          <w:szCs w:val="26"/>
        </w:rPr>
      </w:pPr>
    </w:p>
    <w:p w14:paraId="19A0B62E" w14:textId="77777777"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Community Stakeholders – </w:t>
      </w:r>
      <w:r w:rsidR="006020F7" w:rsidRPr="00CC3315">
        <w:rPr>
          <w:rFonts w:ascii="Times New Roman" w:hAnsi="Times New Roman" w:cs="Times New Roman"/>
          <w:sz w:val="24"/>
          <w:szCs w:val="26"/>
        </w:rPr>
        <w:t>21</w:t>
      </w:r>
    </w:p>
    <w:p w14:paraId="19A0B62F" w14:textId="77777777" w:rsidR="00C60983" w:rsidRPr="00FF3666" w:rsidRDefault="00C60983" w:rsidP="00C60983">
      <w:pPr>
        <w:spacing w:after="0"/>
        <w:rPr>
          <w:rFonts w:ascii="Times New Roman" w:hAnsi="Times New Roman" w:cs="Times New Roman"/>
          <w:sz w:val="28"/>
          <w:szCs w:val="26"/>
        </w:rPr>
      </w:pPr>
    </w:p>
    <w:p w14:paraId="19A0B630" w14:textId="77777777" w:rsidR="00CC3315" w:rsidRPr="00923D4A" w:rsidRDefault="00DC3A46">
      <w:pPr>
        <w:rPr>
          <w:rFonts w:ascii="Times New Roman" w:hAnsi="Times New Roman" w:cs="Times New Roman"/>
          <w:b/>
          <w:sz w:val="24"/>
          <w:szCs w:val="24"/>
        </w:rPr>
      </w:pPr>
      <w:r w:rsidRPr="00923D4A">
        <w:rPr>
          <w:rFonts w:ascii="Times New Roman" w:hAnsi="Times New Roman" w:cs="Times New Roman"/>
          <w:b/>
          <w:sz w:val="24"/>
          <w:szCs w:val="24"/>
        </w:rPr>
        <w:t>Sweetwater</w:t>
      </w:r>
      <w:r w:rsidR="00CC3315" w:rsidRPr="00923D4A">
        <w:rPr>
          <w:rFonts w:ascii="Times New Roman" w:hAnsi="Times New Roman" w:cs="Times New Roman"/>
          <w:b/>
          <w:sz w:val="24"/>
          <w:szCs w:val="24"/>
        </w:rPr>
        <w:t xml:space="preserve"> County Demographics:</w:t>
      </w:r>
    </w:p>
    <w:p w14:paraId="19A0B631" w14:textId="77777777" w:rsidR="00CC3315" w:rsidRDefault="00CC3315" w:rsidP="00CC33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One public</w:t>
      </w:r>
      <w:r w:rsidR="00393077" w:rsidRPr="00CC3315">
        <w:rPr>
          <w:rFonts w:ascii="Times New Roman" w:hAnsi="Times New Roman" w:cs="Times New Roman"/>
          <w:sz w:val="24"/>
          <w:szCs w:val="24"/>
        </w:rPr>
        <w:t xml:space="preserve"> transportation system</w:t>
      </w:r>
      <w:r>
        <w:rPr>
          <w:rFonts w:ascii="Times New Roman" w:hAnsi="Times New Roman" w:cs="Times New Roman"/>
          <w:sz w:val="24"/>
          <w:szCs w:val="24"/>
        </w:rPr>
        <w:t xml:space="preserve"> (bus)</w:t>
      </w:r>
      <w:r w:rsidR="00393077" w:rsidRPr="00CC3315">
        <w:rPr>
          <w:rFonts w:ascii="Times New Roman" w:hAnsi="Times New Roman" w:cs="Times New Roman"/>
          <w:sz w:val="24"/>
          <w:szCs w:val="24"/>
        </w:rPr>
        <w:t xml:space="preserve"> within the </w:t>
      </w:r>
      <w:r>
        <w:rPr>
          <w:rFonts w:ascii="Times New Roman" w:hAnsi="Times New Roman" w:cs="Times New Roman"/>
          <w:sz w:val="24"/>
          <w:szCs w:val="24"/>
        </w:rPr>
        <w:t xml:space="preserve">Rock Springs </w:t>
      </w:r>
      <w:r w:rsidR="00393077" w:rsidRPr="00CC3315">
        <w:rPr>
          <w:rFonts w:ascii="Times New Roman" w:hAnsi="Times New Roman" w:cs="Times New Roman"/>
          <w:sz w:val="24"/>
          <w:szCs w:val="24"/>
        </w:rPr>
        <w:t>area</w:t>
      </w:r>
      <w:r>
        <w:rPr>
          <w:rFonts w:ascii="Times New Roman" w:hAnsi="Times New Roman" w:cs="Times New Roman"/>
          <w:sz w:val="24"/>
          <w:szCs w:val="24"/>
        </w:rPr>
        <w:t>.</w:t>
      </w:r>
    </w:p>
    <w:p w14:paraId="19A0B632" w14:textId="77777777" w:rsidR="003A0B6B" w:rsidRDefault="00393077" w:rsidP="00CC3315">
      <w:pPr>
        <w:pStyle w:val="ListParagraph"/>
        <w:numPr>
          <w:ilvl w:val="0"/>
          <w:numId w:val="6"/>
        </w:numPr>
        <w:rPr>
          <w:rFonts w:ascii="Times New Roman" w:hAnsi="Times New Roman" w:cs="Times New Roman"/>
          <w:sz w:val="24"/>
          <w:szCs w:val="24"/>
        </w:rPr>
      </w:pPr>
      <w:r w:rsidRPr="00CC3315">
        <w:rPr>
          <w:rFonts w:ascii="Times New Roman" w:hAnsi="Times New Roman" w:cs="Times New Roman"/>
          <w:sz w:val="24"/>
          <w:szCs w:val="24"/>
        </w:rPr>
        <w:t>There are two s</w:t>
      </w:r>
      <w:r w:rsidR="00F2678A" w:rsidRPr="00CC3315">
        <w:rPr>
          <w:rFonts w:ascii="Times New Roman" w:hAnsi="Times New Roman" w:cs="Times New Roman"/>
          <w:sz w:val="24"/>
          <w:szCs w:val="24"/>
        </w:rPr>
        <w:t>choo</w:t>
      </w:r>
      <w:r w:rsidR="00D07466" w:rsidRPr="00CC3315">
        <w:rPr>
          <w:rFonts w:ascii="Times New Roman" w:hAnsi="Times New Roman" w:cs="Times New Roman"/>
          <w:sz w:val="24"/>
          <w:szCs w:val="24"/>
        </w:rPr>
        <w:t>l districts within the area which houses 14 schools</w:t>
      </w:r>
      <w:r w:rsidR="00F2678A" w:rsidRPr="00CC3315">
        <w:rPr>
          <w:rFonts w:ascii="Times New Roman" w:hAnsi="Times New Roman" w:cs="Times New Roman"/>
          <w:sz w:val="24"/>
          <w:szCs w:val="24"/>
        </w:rPr>
        <w:t xml:space="preserve"> and one Head Start. </w:t>
      </w:r>
    </w:p>
    <w:p w14:paraId="19A0B633" w14:textId="77777777" w:rsidR="00634557" w:rsidRDefault="00634557" w:rsidP="00CC33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1 GAL in Sweetwater County to assist with the safety and well-being of children.</w:t>
      </w:r>
    </w:p>
    <w:p w14:paraId="19A0B634" w14:textId="77777777" w:rsidR="00634557" w:rsidRDefault="00634557" w:rsidP="00CC33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 of 2013 the population of Sweetwater County was 45,237.</w:t>
      </w:r>
    </w:p>
    <w:p w14:paraId="19A0B635" w14:textId="77777777" w:rsidR="00860700" w:rsidRPr="00634557" w:rsidRDefault="00860700">
      <w:pPr>
        <w:rPr>
          <w:rFonts w:ascii="Times New Roman" w:hAnsi="Times New Roman" w:cs="Times New Roman"/>
          <w:b/>
          <w:sz w:val="24"/>
          <w:szCs w:val="24"/>
        </w:rPr>
      </w:pPr>
    </w:p>
    <w:p w14:paraId="19A0B636" w14:textId="77777777" w:rsidR="001120CC" w:rsidRPr="00634557" w:rsidRDefault="00634557">
      <w:pPr>
        <w:rPr>
          <w:rFonts w:ascii="Times New Roman" w:hAnsi="Times New Roman" w:cs="Times New Roman"/>
          <w:b/>
          <w:sz w:val="24"/>
          <w:szCs w:val="24"/>
        </w:rPr>
      </w:pPr>
      <w:r w:rsidRPr="00634557">
        <w:rPr>
          <w:rFonts w:ascii="Times New Roman" w:hAnsi="Times New Roman" w:cs="Times New Roman"/>
          <w:b/>
          <w:sz w:val="24"/>
          <w:szCs w:val="24"/>
        </w:rPr>
        <w:t>Strengths:</w:t>
      </w:r>
    </w:p>
    <w:p w14:paraId="19A0B637" w14:textId="77777777" w:rsidR="00B66091" w:rsidRDefault="00CC2C9A"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reported that children are</w:t>
      </w:r>
      <w:r w:rsidR="00CE1338" w:rsidRPr="000F443B">
        <w:rPr>
          <w:rFonts w:ascii="Times New Roman" w:hAnsi="Times New Roman" w:cs="Times New Roman"/>
          <w:sz w:val="24"/>
          <w:szCs w:val="24"/>
        </w:rPr>
        <w:t xml:space="preserve"> being placed back into unstab</w:t>
      </w:r>
      <w:r w:rsidR="006167BD" w:rsidRPr="000F443B">
        <w:rPr>
          <w:rFonts w:ascii="Times New Roman" w:hAnsi="Times New Roman" w:cs="Times New Roman"/>
          <w:sz w:val="24"/>
          <w:szCs w:val="24"/>
        </w:rPr>
        <w:t>le environments which have</w:t>
      </w:r>
      <w:r>
        <w:rPr>
          <w:rFonts w:ascii="Times New Roman" w:hAnsi="Times New Roman" w:cs="Times New Roman"/>
          <w:sz w:val="24"/>
          <w:szCs w:val="24"/>
        </w:rPr>
        <w:t xml:space="preserve"> the potential to result in re-entry</w:t>
      </w:r>
      <w:r w:rsidR="006167BD" w:rsidRPr="000F443B">
        <w:rPr>
          <w:rFonts w:ascii="Times New Roman" w:hAnsi="Times New Roman" w:cs="Times New Roman"/>
          <w:sz w:val="24"/>
          <w:szCs w:val="24"/>
        </w:rPr>
        <w:t>.</w:t>
      </w:r>
      <w:r w:rsidR="00151160">
        <w:rPr>
          <w:rFonts w:ascii="Times New Roman" w:hAnsi="Times New Roman" w:cs="Times New Roman"/>
          <w:sz w:val="24"/>
          <w:szCs w:val="24"/>
        </w:rPr>
        <w:t xml:space="preserve">  This may be related to the fact that Sweetwater County has a shortage of foster homes and treatment facilities.  There may be instances when children are placed back with biological families before all of the “safety” issues are resolved.  </w:t>
      </w:r>
    </w:p>
    <w:p w14:paraId="19A0B638" w14:textId="77777777" w:rsidR="00572503" w:rsidRPr="000F443B" w:rsidRDefault="00151160"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Currently t</w:t>
      </w:r>
      <w:r w:rsidR="00572503">
        <w:rPr>
          <w:rFonts w:ascii="Times New Roman" w:hAnsi="Times New Roman" w:cs="Times New Roman"/>
          <w:sz w:val="24"/>
          <w:szCs w:val="24"/>
        </w:rPr>
        <w:t>here are no therapeutic</w:t>
      </w:r>
      <w:r>
        <w:rPr>
          <w:rFonts w:ascii="Times New Roman" w:hAnsi="Times New Roman" w:cs="Times New Roman"/>
          <w:sz w:val="24"/>
          <w:szCs w:val="24"/>
        </w:rPr>
        <w:t xml:space="preserve"> foster home</w:t>
      </w:r>
      <w:r w:rsidR="00634557">
        <w:rPr>
          <w:rFonts w:ascii="Times New Roman" w:hAnsi="Times New Roman" w:cs="Times New Roman"/>
          <w:sz w:val="24"/>
          <w:szCs w:val="24"/>
        </w:rPr>
        <w:t>s</w:t>
      </w:r>
      <w:r>
        <w:rPr>
          <w:rFonts w:ascii="Times New Roman" w:hAnsi="Times New Roman" w:cs="Times New Roman"/>
          <w:sz w:val="24"/>
          <w:szCs w:val="24"/>
        </w:rPr>
        <w:t xml:space="preserve"> in the area</w:t>
      </w:r>
      <w:r w:rsidR="00572503">
        <w:rPr>
          <w:rFonts w:ascii="Times New Roman" w:hAnsi="Times New Roman" w:cs="Times New Roman"/>
          <w:sz w:val="24"/>
          <w:szCs w:val="24"/>
        </w:rPr>
        <w:t>.</w:t>
      </w:r>
      <w:r>
        <w:rPr>
          <w:rFonts w:ascii="Times New Roman" w:hAnsi="Times New Roman" w:cs="Times New Roman"/>
          <w:sz w:val="24"/>
          <w:szCs w:val="24"/>
        </w:rPr>
        <w:t xml:space="preserve">  Sweetwater County has had difficulty recruiting an adequate number of foster homes</w:t>
      </w:r>
      <w:r w:rsidR="00634557">
        <w:rPr>
          <w:rFonts w:ascii="Times New Roman" w:hAnsi="Times New Roman" w:cs="Times New Roman"/>
          <w:sz w:val="24"/>
          <w:szCs w:val="24"/>
        </w:rPr>
        <w:t>,</w:t>
      </w:r>
      <w:r>
        <w:rPr>
          <w:rFonts w:ascii="Times New Roman" w:hAnsi="Times New Roman" w:cs="Times New Roman"/>
          <w:sz w:val="24"/>
          <w:szCs w:val="24"/>
        </w:rPr>
        <w:t xml:space="preserve"> including therapeutic placements</w:t>
      </w:r>
      <w:r w:rsidR="009A5716">
        <w:rPr>
          <w:rFonts w:ascii="Times New Roman" w:hAnsi="Times New Roman" w:cs="Times New Roman"/>
          <w:sz w:val="24"/>
          <w:szCs w:val="24"/>
        </w:rPr>
        <w:t xml:space="preserve"> and homes for older youth</w:t>
      </w:r>
      <w:r>
        <w:rPr>
          <w:rFonts w:ascii="Times New Roman" w:hAnsi="Times New Roman" w:cs="Times New Roman"/>
          <w:sz w:val="24"/>
          <w:szCs w:val="24"/>
        </w:rPr>
        <w:t xml:space="preserve">.  </w:t>
      </w:r>
      <w:r w:rsidR="00572503">
        <w:rPr>
          <w:rFonts w:ascii="Times New Roman" w:hAnsi="Times New Roman" w:cs="Times New Roman"/>
          <w:sz w:val="24"/>
          <w:szCs w:val="24"/>
        </w:rPr>
        <w:t xml:space="preserve"> </w:t>
      </w:r>
    </w:p>
    <w:p w14:paraId="19A0B639" w14:textId="77777777" w:rsidR="000F443B" w:rsidRPr="000F443B" w:rsidRDefault="00151160"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 significant amount of children being placed in facilities or foster homes outside of the</w:t>
      </w:r>
      <w:r w:rsidR="009A5716">
        <w:rPr>
          <w:rFonts w:ascii="Times New Roman" w:hAnsi="Times New Roman" w:cs="Times New Roman"/>
          <w:sz w:val="24"/>
          <w:szCs w:val="24"/>
        </w:rPr>
        <w:t>ir</w:t>
      </w:r>
      <w:r>
        <w:rPr>
          <w:rFonts w:ascii="Times New Roman" w:hAnsi="Times New Roman" w:cs="Times New Roman"/>
          <w:sz w:val="24"/>
          <w:szCs w:val="24"/>
        </w:rPr>
        <w:t xml:space="preserve"> resident community.  This may be related to the lack of foster homes and treatment facilities within Sweetwater County.  Placing children outside of their resident communities makes it difficult for the children to maintain relationships with family, friends, </w:t>
      </w:r>
      <w:r w:rsidR="00634557">
        <w:rPr>
          <w:rFonts w:ascii="Times New Roman" w:hAnsi="Times New Roman" w:cs="Times New Roman"/>
          <w:sz w:val="24"/>
          <w:szCs w:val="24"/>
        </w:rPr>
        <w:t xml:space="preserve">schools, place of employment </w:t>
      </w:r>
      <w:r>
        <w:rPr>
          <w:rFonts w:ascii="Times New Roman" w:hAnsi="Times New Roman" w:cs="Times New Roman"/>
          <w:sz w:val="24"/>
          <w:szCs w:val="24"/>
        </w:rPr>
        <w:t>and</w:t>
      </w:r>
      <w:r w:rsidR="00634557">
        <w:rPr>
          <w:rFonts w:ascii="Times New Roman" w:hAnsi="Times New Roman" w:cs="Times New Roman"/>
          <w:sz w:val="24"/>
          <w:szCs w:val="24"/>
        </w:rPr>
        <w:t>/or</w:t>
      </w:r>
      <w:r>
        <w:rPr>
          <w:rFonts w:ascii="Times New Roman" w:hAnsi="Times New Roman" w:cs="Times New Roman"/>
          <w:sz w:val="24"/>
          <w:szCs w:val="24"/>
        </w:rPr>
        <w:t xml:space="preserve"> other peer groups.  </w:t>
      </w:r>
    </w:p>
    <w:p w14:paraId="19A0B63A" w14:textId="77777777" w:rsidR="00151160" w:rsidRDefault="00151160" w:rsidP="007069D6">
      <w:pPr>
        <w:pStyle w:val="ListParagraph"/>
        <w:numPr>
          <w:ilvl w:val="0"/>
          <w:numId w:val="1"/>
        </w:numPr>
        <w:rPr>
          <w:rFonts w:ascii="Times New Roman" w:hAnsi="Times New Roman" w:cs="Times New Roman"/>
          <w:sz w:val="24"/>
          <w:szCs w:val="24"/>
        </w:rPr>
      </w:pPr>
      <w:r w:rsidRPr="00151160">
        <w:rPr>
          <w:rFonts w:ascii="Times New Roman" w:hAnsi="Times New Roman" w:cs="Times New Roman"/>
          <w:sz w:val="24"/>
          <w:szCs w:val="24"/>
        </w:rPr>
        <w:t>Stakeholders and staff appear to have children’s best interests as the primary focus of efforts around child welfare in Sweetwater County</w:t>
      </w:r>
      <w:r w:rsidR="00CC2C9A">
        <w:rPr>
          <w:rFonts w:ascii="Times New Roman" w:hAnsi="Times New Roman" w:cs="Times New Roman"/>
          <w:sz w:val="24"/>
          <w:szCs w:val="24"/>
        </w:rPr>
        <w:t xml:space="preserve"> and maximize the available resources in the area to support families</w:t>
      </w:r>
      <w:r w:rsidRPr="00151160">
        <w:rPr>
          <w:rFonts w:ascii="Times New Roman" w:hAnsi="Times New Roman" w:cs="Times New Roman"/>
          <w:sz w:val="24"/>
          <w:szCs w:val="24"/>
        </w:rPr>
        <w:t xml:space="preserve">.  </w:t>
      </w:r>
    </w:p>
    <w:p w14:paraId="19A0B63B" w14:textId="77777777" w:rsidR="003C302F" w:rsidRDefault="00151160" w:rsidP="00706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Many of the caseworkers report having a caseload </w:t>
      </w:r>
      <w:r w:rsidR="00B14561">
        <w:rPr>
          <w:rFonts w:ascii="Times New Roman" w:hAnsi="Times New Roman" w:cs="Times New Roman"/>
          <w:sz w:val="24"/>
          <w:szCs w:val="24"/>
        </w:rPr>
        <w:t xml:space="preserve">average </w:t>
      </w:r>
      <w:r>
        <w:rPr>
          <w:rFonts w:ascii="Times New Roman" w:hAnsi="Times New Roman" w:cs="Times New Roman"/>
          <w:sz w:val="24"/>
          <w:szCs w:val="24"/>
        </w:rPr>
        <w:t>between 20-30</w:t>
      </w:r>
      <w:r w:rsidR="00634557">
        <w:rPr>
          <w:rFonts w:ascii="Times New Roman" w:hAnsi="Times New Roman" w:cs="Times New Roman"/>
          <w:sz w:val="24"/>
          <w:szCs w:val="24"/>
        </w:rPr>
        <w:t xml:space="preserve"> cases</w:t>
      </w:r>
      <w:r>
        <w:rPr>
          <w:rFonts w:ascii="Times New Roman" w:hAnsi="Times New Roman" w:cs="Times New Roman"/>
          <w:sz w:val="24"/>
          <w:szCs w:val="24"/>
        </w:rPr>
        <w:t xml:space="preserve">.  This presents some safety issues for children that are under the direct supervision of these </w:t>
      </w:r>
      <w:r>
        <w:rPr>
          <w:rFonts w:ascii="Times New Roman" w:hAnsi="Times New Roman" w:cs="Times New Roman"/>
          <w:sz w:val="24"/>
          <w:szCs w:val="24"/>
        </w:rPr>
        <w:lastRenderedPageBreak/>
        <w:t>caseworkers. It is difficult for caseworkers to adequate</w:t>
      </w:r>
      <w:r w:rsidR="00CC2C9A">
        <w:rPr>
          <w:rFonts w:ascii="Times New Roman" w:hAnsi="Times New Roman" w:cs="Times New Roman"/>
          <w:sz w:val="24"/>
          <w:szCs w:val="24"/>
        </w:rPr>
        <w:t>ly</w:t>
      </w:r>
      <w:r>
        <w:rPr>
          <w:rFonts w:ascii="Times New Roman" w:hAnsi="Times New Roman" w:cs="Times New Roman"/>
          <w:sz w:val="24"/>
          <w:szCs w:val="24"/>
        </w:rPr>
        <w:t xml:space="preserve"> address the needs of each individual family and perform the </w:t>
      </w:r>
      <w:r w:rsidR="00B14561">
        <w:rPr>
          <w:rFonts w:ascii="Times New Roman" w:hAnsi="Times New Roman" w:cs="Times New Roman"/>
          <w:sz w:val="24"/>
          <w:szCs w:val="24"/>
        </w:rPr>
        <w:t>monthly</w:t>
      </w:r>
      <w:r w:rsidR="00634557">
        <w:rPr>
          <w:rFonts w:ascii="Times New Roman" w:hAnsi="Times New Roman" w:cs="Times New Roman"/>
          <w:sz w:val="24"/>
          <w:szCs w:val="24"/>
        </w:rPr>
        <w:t xml:space="preserve"> face–</w:t>
      </w:r>
      <w:r>
        <w:rPr>
          <w:rFonts w:ascii="Times New Roman" w:hAnsi="Times New Roman" w:cs="Times New Roman"/>
          <w:sz w:val="24"/>
          <w:szCs w:val="24"/>
        </w:rPr>
        <w:t>to</w:t>
      </w:r>
      <w:r w:rsidR="00634557">
        <w:rPr>
          <w:rFonts w:ascii="Times New Roman" w:hAnsi="Times New Roman" w:cs="Times New Roman"/>
          <w:sz w:val="24"/>
          <w:szCs w:val="24"/>
        </w:rPr>
        <w:t>-</w:t>
      </w:r>
      <w:r>
        <w:rPr>
          <w:rFonts w:ascii="Times New Roman" w:hAnsi="Times New Roman" w:cs="Times New Roman"/>
          <w:sz w:val="24"/>
          <w:szCs w:val="24"/>
        </w:rPr>
        <w:t xml:space="preserve">face visits for every child in care.  </w:t>
      </w:r>
      <w:r w:rsidR="00B14561">
        <w:rPr>
          <w:rFonts w:ascii="Times New Roman" w:hAnsi="Times New Roman" w:cs="Times New Roman"/>
          <w:sz w:val="24"/>
          <w:szCs w:val="24"/>
        </w:rPr>
        <w:t>Another</w:t>
      </w:r>
      <w:r>
        <w:rPr>
          <w:rFonts w:ascii="Times New Roman" w:hAnsi="Times New Roman" w:cs="Times New Roman"/>
          <w:sz w:val="24"/>
          <w:szCs w:val="24"/>
        </w:rPr>
        <w:t xml:space="preserve"> complicating factor related to high </w:t>
      </w:r>
      <w:r w:rsidR="00B14561">
        <w:rPr>
          <w:rFonts w:ascii="Times New Roman" w:hAnsi="Times New Roman" w:cs="Times New Roman"/>
          <w:sz w:val="24"/>
          <w:szCs w:val="24"/>
        </w:rPr>
        <w:t>caseloads</w:t>
      </w:r>
      <w:r>
        <w:rPr>
          <w:rFonts w:ascii="Times New Roman" w:hAnsi="Times New Roman" w:cs="Times New Roman"/>
          <w:sz w:val="24"/>
          <w:szCs w:val="24"/>
        </w:rPr>
        <w:t xml:space="preserve"> is the time </w:t>
      </w:r>
      <w:r w:rsidR="00B14561">
        <w:rPr>
          <w:rFonts w:ascii="Times New Roman" w:hAnsi="Times New Roman" w:cs="Times New Roman"/>
          <w:sz w:val="24"/>
          <w:szCs w:val="24"/>
        </w:rPr>
        <w:t>commitment</w:t>
      </w:r>
      <w:r w:rsidR="00634557">
        <w:rPr>
          <w:rFonts w:ascii="Times New Roman" w:hAnsi="Times New Roman" w:cs="Times New Roman"/>
          <w:sz w:val="24"/>
          <w:szCs w:val="24"/>
        </w:rPr>
        <w:t xml:space="preserve"> to perform face-to-</w:t>
      </w:r>
      <w:r>
        <w:rPr>
          <w:rFonts w:ascii="Times New Roman" w:hAnsi="Times New Roman" w:cs="Times New Roman"/>
          <w:sz w:val="24"/>
          <w:szCs w:val="24"/>
        </w:rPr>
        <w:t>face visits with children who resid</w:t>
      </w:r>
      <w:r w:rsidR="00634557">
        <w:rPr>
          <w:rFonts w:ascii="Times New Roman" w:hAnsi="Times New Roman" w:cs="Times New Roman"/>
          <w:sz w:val="24"/>
          <w:szCs w:val="24"/>
        </w:rPr>
        <w:t>e across the state or in a neighboring state.  This can</w:t>
      </w:r>
      <w:r>
        <w:rPr>
          <w:rFonts w:ascii="Times New Roman" w:hAnsi="Times New Roman" w:cs="Times New Roman"/>
          <w:sz w:val="24"/>
          <w:szCs w:val="24"/>
        </w:rPr>
        <w:t xml:space="preserve"> create difficulty for the staff</w:t>
      </w:r>
      <w:r w:rsidR="00634557">
        <w:rPr>
          <w:rFonts w:ascii="Times New Roman" w:hAnsi="Times New Roman" w:cs="Times New Roman"/>
          <w:sz w:val="24"/>
          <w:szCs w:val="24"/>
        </w:rPr>
        <w:t xml:space="preserve"> to complete their work in a 40-</w:t>
      </w:r>
      <w:r>
        <w:rPr>
          <w:rFonts w:ascii="Times New Roman" w:hAnsi="Times New Roman" w:cs="Times New Roman"/>
          <w:sz w:val="24"/>
          <w:szCs w:val="24"/>
        </w:rPr>
        <w:t>hour work week.  Many caseworkers find themselves worki</w:t>
      </w:r>
      <w:r w:rsidR="00634557">
        <w:rPr>
          <w:rFonts w:ascii="Times New Roman" w:hAnsi="Times New Roman" w:cs="Times New Roman"/>
          <w:sz w:val="24"/>
          <w:szCs w:val="24"/>
        </w:rPr>
        <w:t xml:space="preserve">ng in the evenings or on </w:t>
      </w:r>
      <w:r>
        <w:rPr>
          <w:rFonts w:ascii="Times New Roman" w:hAnsi="Times New Roman" w:cs="Times New Roman"/>
          <w:sz w:val="24"/>
          <w:szCs w:val="24"/>
        </w:rPr>
        <w:t xml:space="preserve">weekends.  </w:t>
      </w:r>
    </w:p>
    <w:p w14:paraId="19A0B63C" w14:textId="77777777" w:rsidR="003C302F" w:rsidRDefault="00923D4A" w:rsidP="00A24AE6">
      <w:pPr>
        <w:pStyle w:val="ListParagraph"/>
        <w:numPr>
          <w:ilvl w:val="0"/>
          <w:numId w:val="1"/>
        </w:numPr>
        <w:rPr>
          <w:rFonts w:ascii="Times New Roman" w:hAnsi="Times New Roman" w:cs="Times New Roman"/>
          <w:sz w:val="24"/>
          <w:szCs w:val="24"/>
        </w:rPr>
      </w:pPr>
      <w:r w:rsidRPr="00923D4A">
        <w:rPr>
          <w:rFonts w:ascii="Times New Roman" w:hAnsi="Times New Roman" w:cs="Times New Roman"/>
          <w:sz w:val="24"/>
          <w:szCs w:val="24"/>
        </w:rPr>
        <w:t>This</w:t>
      </w:r>
      <w:r>
        <w:rPr>
          <w:rFonts w:ascii="Times New Roman" w:hAnsi="Times New Roman" w:cs="Times New Roman"/>
          <w:sz w:val="24"/>
          <w:szCs w:val="24"/>
        </w:rPr>
        <w:t xml:space="preserve"> DFS</w:t>
      </w:r>
      <w:r w:rsidRPr="00923D4A">
        <w:rPr>
          <w:rFonts w:ascii="Times New Roman" w:hAnsi="Times New Roman" w:cs="Times New Roman"/>
          <w:sz w:val="24"/>
          <w:szCs w:val="24"/>
        </w:rPr>
        <w:t xml:space="preserve"> office is currently undergoing the training for Signs </w:t>
      </w:r>
      <w:r>
        <w:rPr>
          <w:rFonts w:ascii="Times New Roman" w:hAnsi="Times New Roman" w:cs="Times New Roman"/>
          <w:sz w:val="24"/>
          <w:szCs w:val="24"/>
        </w:rPr>
        <w:t xml:space="preserve">of Safety. The staff feel that the training is valuable, but would like to be able to receive the full training in a timelier manner.  </w:t>
      </w:r>
    </w:p>
    <w:p w14:paraId="19A0B63D" w14:textId="77777777" w:rsidR="00923D4A" w:rsidRDefault="00923D4A" w:rsidP="00923D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Referrals to the Child Development Center are occurring within a two weeks of placement for children under the age of six.</w:t>
      </w:r>
    </w:p>
    <w:p w14:paraId="19A0B63E" w14:textId="77777777" w:rsidR="00923D4A" w:rsidRPr="00923D4A" w:rsidRDefault="00923D4A" w:rsidP="00A24AE6">
      <w:pPr>
        <w:pStyle w:val="ListParagraph"/>
        <w:numPr>
          <w:ilvl w:val="0"/>
          <w:numId w:val="1"/>
        </w:numPr>
        <w:rPr>
          <w:rFonts w:ascii="Times New Roman" w:hAnsi="Times New Roman" w:cs="Times New Roman"/>
          <w:sz w:val="24"/>
          <w:szCs w:val="24"/>
        </w:rPr>
      </w:pPr>
    </w:p>
    <w:p w14:paraId="19A0B63F" w14:textId="77777777" w:rsidR="003C302F" w:rsidRPr="00634557" w:rsidRDefault="00634557" w:rsidP="003C302F">
      <w:pPr>
        <w:rPr>
          <w:rFonts w:ascii="Times New Roman" w:hAnsi="Times New Roman" w:cs="Times New Roman"/>
          <w:b/>
          <w:sz w:val="24"/>
          <w:szCs w:val="24"/>
        </w:rPr>
      </w:pPr>
      <w:r w:rsidRPr="00634557">
        <w:rPr>
          <w:rFonts w:ascii="Times New Roman" w:hAnsi="Times New Roman" w:cs="Times New Roman"/>
          <w:b/>
          <w:sz w:val="24"/>
          <w:szCs w:val="24"/>
        </w:rPr>
        <w:t>Opportunities for growth</w:t>
      </w:r>
    </w:p>
    <w:p w14:paraId="19A0B640" w14:textId="77777777" w:rsidR="00923D4A" w:rsidRDefault="00C37905" w:rsidP="00923D4A">
      <w:pPr>
        <w:pStyle w:val="ListParagraph"/>
        <w:numPr>
          <w:ilvl w:val="0"/>
          <w:numId w:val="7"/>
        </w:numPr>
        <w:rPr>
          <w:rFonts w:ascii="Times New Roman" w:hAnsi="Times New Roman" w:cs="Times New Roman"/>
          <w:sz w:val="24"/>
          <w:szCs w:val="24"/>
        </w:rPr>
      </w:pPr>
      <w:r w:rsidRPr="00923D4A">
        <w:rPr>
          <w:rFonts w:ascii="Times New Roman" w:hAnsi="Times New Roman" w:cs="Times New Roman"/>
          <w:sz w:val="24"/>
          <w:szCs w:val="24"/>
        </w:rPr>
        <w:t>According to staff in the local office</w:t>
      </w:r>
      <w:r w:rsidR="007069D6" w:rsidRPr="00923D4A">
        <w:rPr>
          <w:rFonts w:ascii="Times New Roman" w:hAnsi="Times New Roman" w:cs="Times New Roman"/>
          <w:sz w:val="24"/>
          <w:szCs w:val="24"/>
        </w:rPr>
        <w:t>,</w:t>
      </w:r>
      <w:r w:rsidRPr="00923D4A">
        <w:rPr>
          <w:rFonts w:ascii="Times New Roman" w:hAnsi="Times New Roman" w:cs="Times New Roman"/>
          <w:sz w:val="24"/>
          <w:szCs w:val="24"/>
        </w:rPr>
        <w:t xml:space="preserve"> there appears to </w:t>
      </w:r>
      <w:r w:rsidR="007069D6" w:rsidRPr="00923D4A">
        <w:rPr>
          <w:rFonts w:ascii="Times New Roman" w:hAnsi="Times New Roman" w:cs="Times New Roman"/>
          <w:sz w:val="24"/>
          <w:szCs w:val="24"/>
        </w:rPr>
        <w:t>be a high court-</w:t>
      </w:r>
      <w:r w:rsidRPr="00923D4A">
        <w:rPr>
          <w:rFonts w:ascii="Times New Roman" w:hAnsi="Times New Roman" w:cs="Times New Roman"/>
          <w:sz w:val="24"/>
          <w:szCs w:val="24"/>
        </w:rPr>
        <w:t xml:space="preserve">ordered </w:t>
      </w:r>
      <w:r w:rsidR="00B14561" w:rsidRPr="00923D4A">
        <w:rPr>
          <w:rFonts w:ascii="Times New Roman" w:hAnsi="Times New Roman" w:cs="Times New Roman"/>
          <w:sz w:val="24"/>
          <w:szCs w:val="24"/>
        </w:rPr>
        <w:t>placement</w:t>
      </w:r>
      <w:r w:rsidRPr="00923D4A">
        <w:rPr>
          <w:rFonts w:ascii="Times New Roman" w:hAnsi="Times New Roman" w:cs="Times New Roman"/>
          <w:sz w:val="24"/>
          <w:szCs w:val="24"/>
        </w:rPr>
        <w:t xml:space="preserve"> rate in Sweetwater County.  Often times</w:t>
      </w:r>
      <w:r w:rsidR="007069D6" w:rsidRPr="00923D4A">
        <w:rPr>
          <w:rFonts w:ascii="Times New Roman" w:hAnsi="Times New Roman" w:cs="Times New Roman"/>
          <w:sz w:val="24"/>
          <w:szCs w:val="24"/>
        </w:rPr>
        <w:t>,</w:t>
      </w:r>
      <w:r w:rsidRPr="00923D4A">
        <w:rPr>
          <w:rFonts w:ascii="Times New Roman" w:hAnsi="Times New Roman" w:cs="Times New Roman"/>
          <w:sz w:val="24"/>
          <w:szCs w:val="24"/>
        </w:rPr>
        <w:t xml:space="preserve"> there seems to be some discrepancies in the placement recommendations between the courts and the </w:t>
      </w:r>
      <w:r w:rsidR="00CC2C9A" w:rsidRPr="00923D4A">
        <w:rPr>
          <w:rFonts w:ascii="Times New Roman" w:hAnsi="Times New Roman" w:cs="Times New Roman"/>
          <w:sz w:val="24"/>
          <w:szCs w:val="24"/>
        </w:rPr>
        <w:t>local DFS office.  Some of these children are</w:t>
      </w:r>
      <w:r w:rsidRPr="00923D4A">
        <w:rPr>
          <w:rFonts w:ascii="Times New Roman" w:hAnsi="Times New Roman" w:cs="Times New Roman"/>
          <w:sz w:val="24"/>
          <w:szCs w:val="24"/>
        </w:rPr>
        <w:t xml:space="preserve"> being placed outside of their residential </w:t>
      </w:r>
      <w:r w:rsidR="007069D6" w:rsidRPr="00923D4A">
        <w:rPr>
          <w:rFonts w:ascii="Times New Roman" w:hAnsi="Times New Roman" w:cs="Times New Roman"/>
          <w:sz w:val="24"/>
          <w:szCs w:val="24"/>
        </w:rPr>
        <w:t>area which makes it difficult for</w:t>
      </w:r>
      <w:r w:rsidRPr="00923D4A">
        <w:rPr>
          <w:rFonts w:ascii="Times New Roman" w:hAnsi="Times New Roman" w:cs="Times New Roman"/>
          <w:sz w:val="24"/>
          <w:szCs w:val="24"/>
        </w:rPr>
        <w:t xml:space="preserve"> children to maintain their support network and have direct contact with their family and friends.</w:t>
      </w:r>
    </w:p>
    <w:p w14:paraId="19A0B641" w14:textId="77777777" w:rsidR="00923D4A" w:rsidRDefault="00C37905" w:rsidP="00923D4A">
      <w:pPr>
        <w:pStyle w:val="ListParagraph"/>
        <w:numPr>
          <w:ilvl w:val="0"/>
          <w:numId w:val="7"/>
        </w:numPr>
        <w:rPr>
          <w:rFonts w:ascii="Times New Roman" w:hAnsi="Times New Roman" w:cs="Times New Roman"/>
          <w:sz w:val="24"/>
          <w:szCs w:val="24"/>
        </w:rPr>
      </w:pPr>
      <w:r w:rsidRPr="00923D4A">
        <w:rPr>
          <w:rFonts w:ascii="Times New Roman" w:hAnsi="Times New Roman" w:cs="Times New Roman"/>
          <w:sz w:val="24"/>
          <w:szCs w:val="24"/>
        </w:rPr>
        <w:t>It is reported that the length of placement</w:t>
      </w:r>
      <w:r w:rsidR="007069D6" w:rsidRPr="00923D4A">
        <w:rPr>
          <w:rFonts w:ascii="Times New Roman" w:hAnsi="Times New Roman" w:cs="Times New Roman"/>
          <w:sz w:val="24"/>
          <w:szCs w:val="24"/>
        </w:rPr>
        <w:t xml:space="preserve"> for some children</w:t>
      </w:r>
      <w:r w:rsidRPr="00923D4A">
        <w:rPr>
          <w:rFonts w:ascii="Times New Roman" w:hAnsi="Times New Roman" w:cs="Times New Roman"/>
          <w:sz w:val="24"/>
          <w:szCs w:val="24"/>
        </w:rPr>
        <w:t xml:space="preserve"> is prolonging a permanency decision for </w:t>
      </w:r>
      <w:r w:rsidR="007069D6" w:rsidRPr="00923D4A">
        <w:rPr>
          <w:rFonts w:ascii="Times New Roman" w:hAnsi="Times New Roman" w:cs="Times New Roman"/>
          <w:sz w:val="24"/>
          <w:szCs w:val="24"/>
        </w:rPr>
        <w:t xml:space="preserve">these </w:t>
      </w:r>
      <w:r w:rsidRPr="00923D4A">
        <w:rPr>
          <w:rFonts w:ascii="Times New Roman" w:hAnsi="Times New Roman" w:cs="Times New Roman"/>
          <w:sz w:val="24"/>
          <w:szCs w:val="24"/>
        </w:rPr>
        <w:t>children</w:t>
      </w:r>
      <w:r w:rsidR="007069D6" w:rsidRPr="00923D4A">
        <w:rPr>
          <w:rFonts w:ascii="Times New Roman" w:hAnsi="Times New Roman" w:cs="Times New Roman"/>
          <w:sz w:val="24"/>
          <w:szCs w:val="24"/>
        </w:rPr>
        <w:t>,</w:t>
      </w:r>
      <w:r w:rsidRPr="00923D4A">
        <w:rPr>
          <w:rFonts w:ascii="Times New Roman" w:hAnsi="Times New Roman" w:cs="Times New Roman"/>
          <w:sz w:val="24"/>
          <w:szCs w:val="24"/>
        </w:rPr>
        <w:t xml:space="preserve"> which is reported to be relat</w:t>
      </w:r>
      <w:r w:rsidR="007069D6" w:rsidRPr="00923D4A">
        <w:rPr>
          <w:rFonts w:ascii="Times New Roman" w:hAnsi="Times New Roman" w:cs="Times New Roman"/>
          <w:sz w:val="24"/>
          <w:szCs w:val="24"/>
        </w:rPr>
        <w:t>ed to the court</w:t>
      </w:r>
      <w:r w:rsidRPr="00923D4A">
        <w:rPr>
          <w:rFonts w:ascii="Times New Roman" w:hAnsi="Times New Roman" w:cs="Times New Roman"/>
          <w:sz w:val="24"/>
          <w:szCs w:val="24"/>
        </w:rPr>
        <w:t xml:space="preserve"> process.  It is reported that the 12 month permanency policy is unobtainable at times due to the recommendations from the court system.  Children are experiencing prolonged placements which impacts a child’s sense of stability.  </w:t>
      </w:r>
      <w:r w:rsidR="00572503" w:rsidRPr="00923D4A">
        <w:rPr>
          <w:rFonts w:ascii="Times New Roman" w:hAnsi="Times New Roman" w:cs="Times New Roman"/>
          <w:sz w:val="24"/>
          <w:szCs w:val="24"/>
        </w:rPr>
        <w:t xml:space="preserve"> </w:t>
      </w:r>
      <w:r w:rsidRPr="00923D4A">
        <w:rPr>
          <w:rFonts w:ascii="Times New Roman" w:hAnsi="Times New Roman" w:cs="Times New Roman"/>
          <w:sz w:val="24"/>
          <w:szCs w:val="24"/>
        </w:rPr>
        <w:t xml:space="preserve">It is unclear how this is impacting </w:t>
      </w:r>
      <w:r w:rsidR="00B14561" w:rsidRPr="00923D4A">
        <w:rPr>
          <w:rFonts w:ascii="Times New Roman" w:hAnsi="Times New Roman" w:cs="Times New Roman"/>
          <w:sz w:val="24"/>
          <w:szCs w:val="24"/>
        </w:rPr>
        <w:t>reunification</w:t>
      </w:r>
      <w:r w:rsidRPr="00923D4A">
        <w:rPr>
          <w:rFonts w:ascii="Times New Roman" w:hAnsi="Times New Roman" w:cs="Times New Roman"/>
          <w:sz w:val="24"/>
          <w:szCs w:val="24"/>
        </w:rPr>
        <w:t xml:space="preserve"> planning. </w:t>
      </w:r>
    </w:p>
    <w:p w14:paraId="19A0B642" w14:textId="77777777" w:rsidR="00923D4A" w:rsidRDefault="00923D4A" w:rsidP="00923D4A">
      <w:pPr>
        <w:pStyle w:val="ListParagraph"/>
        <w:numPr>
          <w:ilvl w:val="0"/>
          <w:numId w:val="7"/>
        </w:numPr>
        <w:rPr>
          <w:rFonts w:ascii="Times New Roman" w:hAnsi="Times New Roman" w:cs="Times New Roman"/>
          <w:sz w:val="24"/>
          <w:szCs w:val="24"/>
        </w:rPr>
      </w:pPr>
      <w:r w:rsidRPr="00923D4A">
        <w:rPr>
          <w:rFonts w:ascii="Times New Roman" w:hAnsi="Times New Roman" w:cs="Times New Roman"/>
          <w:sz w:val="24"/>
          <w:szCs w:val="24"/>
        </w:rPr>
        <w:t xml:space="preserve">There is a lack of mental health facilities with a growing need for services.  This makes it difficult for caseworkers to provide the necessary services for family stability. </w:t>
      </w:r>
    </w:p>
    <w:p w14:paraId="19A0B643" w14:textId="77777777" w:rsidR="00923D4A" w:rsidRDefault="00923D4A" w:rsidP="00923D4A">
      <w:pPr>
        <w:pStyle w:val="ListParagraph"/>
        <w:numPr>
          <w:ilvl w:val="0"/>
          <w:numId w:val="7"/>
        </w:numPr>
        <w:rPr>
          <w:rFonts w:ascii="Times New Roman" w:hAnsi="Times New Roman" w:cs="Times New Roman"/>
          <w:sz w:val="24"/>
          <w:szCs w:val="24"/>
        </w:rPr>
      </w:pPr>
      <w:r w:rsidRPr="00923D4A">
        <w:rPr>
          <w:rFonts w:ascii="Times New Roman" w:hAnsi="Times New Roman" w:cs="Times New Roman"/>
          <w:sz w:val="24"/>
          <w:szCs w:val="24"/>
        </w:rPr>
        <w:t>There is a lack of specific treatment for juvenile sex offenders, so they are being left in the community or being sent to high intensity facilities.</w:t>
      </w:r>
    </w:p>
    <w:p w14:paraId="19A0B644" w14:textId="77777777" w:rsidR="00923D4A" w:rsidRDefault="00923D4A" w:rsidP="00923D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Staff feel that training with the police department would be beneficial regarding role delineation, especially for new staff and officers.  This would be an opportunity for both agencies to have a better understanding of each other’s rules around child welfare.  </w:t>
      </w:r>
    </w:p>
    <w:p w14:paraId="19A0B645" w14:textId="77777777" w:rsidR="00572503" w:rsidRPr="00923D4A" w:rsidRDefault="00572503" w:rsidP="00923D4A">
      <w:pPr>
        <w:pStyle w:val="ListParagraph"/>
        <w:rPr>
          <w:rFonts w:ascii="Times New Roman" w:hAnsi="Times New Roman" w:cs="Times New Roman"/>
          <w:sz w:val="24"/>
          <w:szCs w:val="24"/>
        </w:rPr>
      </w:pPr>
    </w:p>
    <w:p w14:paraId="19A0B646" w14:textId="77777777" w:rsidR="000F443B" w:rsidRPr="007069D6" w:rsidRDefault="00634557" w:rsidP="000F443B">
      <w:pPr>
        <w:rPr>
          <w:rFonts w:ascii="Times New Roman" w:hAnsi="Times New Roman" w:cs="Times New Roman"/>
          <w:b/>
          <w:sz w:val="24"/>
          <w:szCs w:val="24"/>
        </w:rPr>
      </w:pPr>
      <w:r w:rsidRPr="007069D6">
        <w:rPr>
          <w:rFonts w:ascii="Times New Roman" w:hAnsi="Times New Roman" w:cs="Times New Roman"/>
          <w:b/>
          <w:sz w:val="24"/>
          <w:szCs w:val="24"/>
        </w:rPr>
        <w:t>Recommendations (local &amp; state)</w:t>
      </w:r>
    </w:p>
    <w:p w14:paraId="19A0B647" w14:textId="77777777" w:rsidR="00923D4A" w:rsidRDefault="00923D4A" w:rsidP="00923D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Ongoing training for WYCAPS especially when updates are made. It was also recommended to create “cheat sheet” for general data entry steps into WYCAPS could be distributed upon hiring of a new staff. Staff could then update this information after CORE training and after WYCAPS updates.</w:t>
      </w:r>
    </w:p>
    <w:p w14:paraId="19A0B648" w14:textId="77777777" w:rsidR="000F443B" w:rsidRPr="00A21049" w:rsidRDefault="00CC2C9A"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Currently there are n</w:t>
      </w:r>
      <w:r w:rsidR="00F82EF9" w:rsidRPr="00522F1D">
        <w:rPr>
          <w:rFonts w:ascii="Times New Roman" w:hAnsi="Times New Roman" w:cs="Times New Roman"/>
          <w:sz w:val="24"/>
          <w:szCs w:val="24"/>
        </w:rPr>
        <w:t>o inpatient treatment facility for minors</w:t>
      </w:r>
      <w:r w:rsidR="007069D6">
        <w:rPr>
          <w:rFonts w:ascii="Times New Roman" w:hAnsi="Times New Roman" w:cs="Times New Roman"/>
          <w:sz w:val="24"/>
          <w:szCs w:val="24"/>
        </w:rPr>
        <w:t xml:space="preserve"> dealing with substance abuse issues</w:t>
      </w:r>
      <w:r w:rsidR="00F82EF9" w:rsidRPr="00522F1D">
        <w:rPr>
          <w:rFonts w:ascii="Times New Roman" w:hAnsi="Times New Roman" w:cs="Times New Roman"/>
          <w:sz w:val="24"/>
          <w:szCs w:val="24"/>
        </w:rPr>
        <w:t>.</w:t>
      </w:r>
      <w:r>
        <w:rPr>
          <w:rFonts w:ascii="Times New Roman" w:hAnsi="Times New Roman" w:cs="Times New Roman"/>
          <w:sz w:val="24"/>
          <w:szCs w:val="24"/>
        </w:rPr>
        <w:t xml:space="preserve">  This makes it difficult for </w:t>
      </w:r>
      <w:r w:rsidR="00A21049">
        <w:rPr>
          <w:rFonts w:ascii="Times New Roman" w:hAnsi="Times New Roman" w:cs="Times New Roman"/>
          <w:sz w:val="24"/>
          <w:szCs w:val="24"/>
        </w:rPr>
        <w:t>children to have consistent access to their suppo</w:t>
      </w:r>
      <w:r w:rsidR="00A21049" w:rsidRPr="00A21049">
        <w:rPr>
          <w:rFonts w:ascii="Times New Roman" w:hAnsi="Times New Roman" w:cs="Times New Roman"/>
          <w:sz w:val="24"/>
          <w:szCs w:val="24"/>
        </w:rPr>
        <w:t>rt networks</w:t>
      </w:r>
      <w:r w:rsidR="007069D6">
        <w:rPr>
          <w:rFonts w:ascii="Times New Roman" w:hAnsi="Times New Roman" w:cs="Times New Roman"/>
          <w:sz w:val="24"/>
          <w:szCs w:val="24"/>
        </w:rPr>
        <w:t xml:space="preserve"> while receiving treatment</w:t>
      </w:r>
      <w:r w:rsidR="00A21049" w:rsidRPr="00A21049">
        <w:rPr>
          <w:rFonts w:ascii="Times New Roman" w:hAnsi="Times New Roman" w:cs="Times New Roman"/>
          <w:sz w:val="24"/>
          <w:szCs w:val="24"/>
        </w:rPr>
        <w:t>.</w:t>
      </w:r>
      <w:r w:rsidR="00F82EF9" w:rsidRPr="00A21049">
        <w:rPr>
          <w:rFonts w:ascii="Times New Roman" w:hAnsi="Times New Roman" w:cs="Times New Roman"/>
          <w:sz w:val="24"/>
          <w:szCs w:val="24"/>
        </w:rPr>
        <w:t xml:space="preserve"> </w:t>
      </w:r>
    </w:p>
    <w:p w14:paraId="19A0B649" w14:textId="77777777" w:rsidR="00923D4A" w:rsidRDefault="00A21049" w:rsidP="00923D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It reported that the</w:t>
      </w:r>
      <w:r w:rsidR="00572503">
        <w:rPr>
          <w:rFonts w:ascii="Times New Roman" w:hAnsi="Times New Roman" w:cs="Times New Roman"/>
          <w:sz w:val="24"/>
          <w:szCs w:val="24"/>
        </w:rPr>
        <w:t xml:space="preserve"> therapi</w:t>
      </w:r>
      <w:r w:rsidR="007069D6">
        <w:rPr>
          <w:rFonts w:ascii="Times New Roman" w:hAnsi="Times New Roman" w:cs="Times New Roman"/>
          <w:sz w:val="24"/>
          <w:szCs w:val="24"/>
        </w:rPr>
        <w:t xml:space="preserve">sts in Sweetwater County for juveniles and </w:t>
      </w:r>
      <w:r w:rsidR="00572503">
        <w:rPr>
          <w:rFonts w:ascii="Times New Roman" w:hAnsi="Times New Roman" w:cs="Times New Roman"/>
          <w:sz w:val="24"/>
          <w:szCs w:val="24"/>
        </w:rPr>
        <w:t>families</w:t>
      </w:r>
      <w:r>
        <w:rPr>
          <w:rFonts w:ascii="Times New Roman" w:hAnsi="Times New Roman" w:cs="Times New Roman"/>
          <w:sz w:val="24"/>
          <w:szCs w:val="24"/>
        </w:rPr>
        <w:t xml:space="preserve"> are doing a great job.  Although there a</w:t>
      </w:r>
      <w:r w:rsidR="007069D6">
        <w:rPr>
          <w:rFonts w:ascii="Times New Roman" w:hAnsi="Times New Roman" w:cs="Times New Roman"/>
          <w:sz w:val="24"/>
          <w:szCs w:val="24"/>
        </w:rPr>
        <w:t>re</w:t>
      </w:r>
      <w:r>
        <w:rPr>
          <w:rFonts w:ascii="Times New Roman" w:hAnsi="Times New Roman" w:cs="Times New Roman"/>
          <w:sz w:val="24"/>
          <w:szCs w:val="24"/>
        </w:rPr>
        <w:t xml:space="preserve"> good services,</w:t>
      </w:r>
      <w:r w:rsidR="00572503">
        <w:rPr>
          <w:rFonts w:ascii="Times New Roman" w:hAnsi="Times New Roman" w:cs="Times New Roman"/>
          <w:sz w:val="24"/>
          <w:szCs w:val="24"/>
        </w:rPr>
        <w:t xml:space="preserve"> the challenge is </w:t>
      </w:r>
      <w:r>
        <w:rPr>
          <w:rFonts w:ascii="Times New Roman" w:hAnsi="Times New Roman" w:cs="Times New Roman"/>
          <w:sz w:val="24"/>
          <w:szCs w:val="24"/>
        </w:rPr>
        <w:t>that they are full and aren’t</w:t>
      </w:r>
      <w:r w:rsidR="00572503">
        <w:rPr>
          <w:rFonts w:ascii="Times New Roman" w:hAnsi="Times New Roman" w:cs="Times New Roman"/>
          <w:sz w:val="24"/>
          <w:szCs w:val="24"/>
        </w:rPr>
        <w:t xml:space="preserve"> ab</w:t>
      </w:r>
      <w:r>
        <w:rPr>
          <w:rFonts w:ascii="Times New Roman" w:hAnsi="Times New Roman" w:cs="Times New Roman"/>
          <w:sz w:val="24"/>
          <w:szCs w:val="24"/>
        </w:rPr>
        <w:t xml:space="preserve">le to see the clients at the recommended frequency.  </w:t>
      </w:r>
      <w:r w:rsidR="00572503">
        <w:rPr>
          <w:rFonts w:ascii="Times New Roman" w:hAnsi="Times New Roman" w:cs="Times New Roman"/>
          <w:sz w:val="24"/>
          <w:szCs w:val="24"/>
        </w:rPr>
        <w:t xml:space="preserve"> </w:t>
      </w:r>
    </w:p>
    <w:p w14:paraId="19A0B64A" w14:textId="77777777" w:rsidR="00923D4A" w:rsidRDefault="002E0F0B" w:rsidP="00923D4A">
      <w:pPr>
        <w:pStyle w:val="ListParagraph"/>
        <w:numPr>
          <w:ilvl w:val="0"/>
          <w:numId w:val="4"/>
        </w:numPr>
        <w:rPr>
          <w:rFonts w:ascii="Times New Roman" w:hAnsi="Times New Roman" w:cs="Times New Roman"/>
          <w:sz w:val="24"/>
          <w:szCs w:val="24"/>
        </w:rPr>
      </w:pPr>
      <w:r w:rsidRPr="00923D4A">
        <w:rPr>
          <w:rFonts w:ascii="Times New Roman" w:hAnsi="Times New Roman" w:cs="Times New Roman"/>
          <w:sz w:val="24"/>
          <w:szCs w:val="24"/>
        </w:rPr>
        <w:t>It would be beneficial for m</w:t>
      </w:r>
      <w:r w:rsidR="00F82EF9" w:rsidRPr="00923D4A">
        <w:rPr>
          <w:rFonts w:ascii="Times New Roman" w:hAnsi="Times New Roman" w:cs="Times New Roman"/>
          <w:sz w:val="24"/>
          <w:szCs w:val="24"/>
        </w:rPr>
        <w:t xml:space="preserve">ore parenting classes </w:t>
      </w:r>
      <w:r w:rsidRPr="00923D4A">
        <w:rPr>
          <w:rFonts w:ascii="Times New Roman" w:hAnsi="Times New Roman" w:cs="Times New Roman"/>
          <w:sz w:val="24"/>
          <w:szCs w:val="24"/>
        </w:rPr>
        <w:t>to be offered in the community for both couples and</w:t>
      </w:r>
      <w:r w:rsidR="00572503" w:rsidRPr="00923D4A">
        <w:rPr>
          <w:rFonts w:ascii="Times New Roman" w:hAnsi="Times New Roman" w:cs="Times New Roman"/>
          <w:sz w:val="24"/>
          <w:szCs w:val="24"/>
        </w:rPr>
        <w:t xml:space="preserve"> single parents.</w:t>
      </w:r>
    </w:p>
    <w:p w14:paraId="19A0B64B" w14:textId="77777777" w:rsidR="00923D4A" w:rsidRDefault="000B285E" w:rsidP="00923D4A">
      <w:pPr>
        <w:pStyle w:val="ListParagraph"/>
        <w:numPr>
          <w:ilvl w:val="0"/>
          <w:numId w:val="4"/>
        </w:numPr>
        <w:rPr>
          <w:rFonts w:ascii="Times New Roman" w:hAnsi="Times New Roman" w:cs="Times New Roman"/>
          <w:sz w:val="24"/>
          <w:szCs w:val="24"/>
        </w:rPr>
      </w:pPr>
      <w:r w:rsidRPr="00923D4A">
        <w:rPr>
          <w:rFonts w:ascii="Times New Roman" w:hAnsi="Times New Roman" w:cs="Times New Roman"/>
          <w:sz w:val="24"/>
          <w:szCs w:val="24"/>
        </w:rPr>
        <w:t>T</w:t>
      </w:r>
      <w:r w:rsidR="00A21049" w:rsidRPr="00923D4A">
        <w:rPr>
          <w:rFonts w:ascii="Times New Roman" w:hAnsi="Times New Roman" w:cs="Times New Roman"/>
          <w:sz w:val="24"/>
          <w:szCs w:val="24"/>
        </w:rPr>
        <w:t>rainings</w:t>
      </w:r>
      <w:r w:rsidR="00923D4A" w:rsidRPr="00923D4A">
        <w:rPr>
          <w:rFonts w:ascii="Times New Roman" w:hAnsi="Times New Roman" w:cs="Times New Roman"/>
          <w:sz w:val="24"/>
          <w:szCs w:val="24"/>
        </w:rPr>
        <w:t xml:space="preserve"> for staff</w:t>
      </w:r>
      <w:r w:rsidR="00A21049" w:rsidRPr="00923D4A">
        <w:rPr>
          <w:rFonts w:ascii="Times New Roman" w:hAnsi="Times New Roman" w:cs="Times New Roman"/>
          <w:sz w:val="24"/>
          <w:szCs w:val="24"/>
        </w:rPr>
        <w:t xml:space="preserve"> are </w:t>
      </w:r>
      <w:r w:rsidRPr="00923D4A">
        <w:rPr>
          <w:rFonts w:ascii="Times New Roman" w:hAnsi="Times New Roman" w:cs="Times New Roman"/>
          <w:sz w:val="24"/>
          <w:szCs w:val="24"/>
        </w:rPr>
        <w:t xml:space="preserve">typically offered </w:t>
      </w:r>
      <w:r w:rsidR="00A21049" w:rsidRPr="00923D4A">
        <w:rPr>
          <w:rFonts w:ascii="Times New Roman" w:hAnsi="Times New Roman" w:cs="Times New Roman"/>
          <w:sz w:val="24"/>
          <w:szCs w:val="24"/>
        </w:rPr>
        <w:t>outside of the local area which makes it difficult to participate due to the time commitment</w:t>
      </w:r>
      <w:r w:rsidR="00923D4A" w:rsidRPr="00923D4A">
        <w:rPr>
          <w:rFonts w:ascii="Times New Roman" w:hAnsi="Times New Roman" w:cs="Times New Roman"/>
          <w:sz w:val="24"/>
          <w:szCs w:val="24"/>
        </w:rPr>
        <w:t>,</w:t>
      </w:r>
      <w:r w:rsidR="00A21049" w:rsidRPr="00923D4A">
        <w:rPr>
          <w:rFonts w:ascii="Times New Roman" w:hAnsi="Times New Roman" w:cs="Times New Roman"/>
          <w:sz w:val="24"/>
          <w:szCs w:val="24"/>
        </w:rPr>
        <w:t xml:space="preserve"> as it takes time away from casework.  This is</w:t>
      </w:r>
      <w:r w:rsidR="00923D4A" w:rsidRPr="00923D4A">
        <w:rPr>
          <w:rFonts w:ascii="Times New Roman" w:hAnsi="Times New Roman" w:cs="Times New Roman"/>
          <w:sz w:val="24"/>
          <w:szCs w:val="24"/>
        </w:rPr>
        <w:t xml:space="preserve"> particularly</w:t>
      </w:r>
      <w:r w:rsidR="00A21049" w:rsidRPr="00923D4A">
        <w:rPr>
          <w:rFonts w:ascii="Times New Roman" w:hAnsi="Times New Roman" w:cs="Times New Roman"/>
          <w:sz w:val="24"/>
          <w:szCs w:val="24"/>
        </w:rPr>
        <w:t xml:space="preserve"> difficult when caseloads are higher.</w:t>
      </w:r>
      <w:r w:rsidR="00923D4A" w:rsidRPr="00923D4A">
        <w:rPr>
          <w:rFonts w:ascii="Times New Roman" w:hAnsi="Times New Roman" w:cs="Times New Roman"/>
          <w:sz w:val="24"/>
          <w:szCs w:val="24"/>
        </w:rPr>
        <w:t xml:space="preserve"> Offering web based trainings so that the staff would not have to travel to the trainings and they can participate at their convenience. </w:t>
      </w:r>
    </w:p>
    <w:p w14:paraId="19A0B64C" w14:textId="77777777" w:rsidR="00923D4A" w:rsidRDefault="002E0F0B" w:rsidP="00923D4A">
      <w:pPr>
        <w:pStyle w:val="ListParagraph"/>
        <w:numPr>
          <w:ilvl w:val="0"/>
          <w:numId w:val="4"/>
        </w:numPr>
        <w:rPr>
          <w:rFonts w:ascii="Times New Roman" w:hAnsi="Times New Roman" w:cs="Times New Roman"/>
          <w:sz w:val="24"/>
          <w:szCs w:val="24"/>
        </w:rPr>
      </w:pPr>
      <w:r w:rsidRPr="00923D4A">
        <w:rPr>
          <w:rFonts w:ascii="Times New Roman" w:hAnsi="Times New Roman" w:cs="Times New Roman"/>
          <w:sz w:val="24"/>
          <w:szCs w:val="24"/>
        </w:rPr>
        <w:t>There is an interest in understanding more about the Drug Endangered Children program.  Several individuals have heard of the program but do not have an understanding of what the goals are for the program or how it could be implemented in the local area.</w:t>
      </w:r>
    </w:p>
    <w:p w14:paraId="19A0B64D" w14:textId="77777777" w:rsidR="00F82EF9" w:rsidRPr="00923D4A" w:rsidRDefault="00923D4A" w:rsidP="00923D4A">
      <w:pPr>
        <w:pStyle w:val="ListParagraph"/>
        <w:numPr>
          <w:ilvl w:val="0"/>
          <w:numId w:val="4"/>
        </w:numPr>
        <w:rPr>
          <w:rFonts w:ascii="Times New Roman" w:hAnsi="Times New Roman" w:cs="Times New Roman"/>
          <w:sz w:val="24"/>
          <w:szCs w:val="24"/>
        </w:rPr>
      </w:pPr>
      <w:r w:rsidRPr="00923D4A">
        <w:rPr>
          <w:rFonts w:ascii="Times New Roman" w:hAnsi="Times New Roman" w:cs="Times New Roman"/>
          <w:sz w:val="24"/>
          <w:szCs w:val="24"/>
        </w:rPr>
        <w:t xml:space="preserve">Work with </w:t>
      </w:r>
      <w:r w:rsidR="002E0F0B" w:rsidRPr="00923D4A">
        <w:rPr>
          <w:rFonts w:ascii="Times New Roman" w:hAnsi="Times New Roman" w:cs="Times New Roman"/>
          <w:sz w:val="24"/>
          <w:szCs w:val="24"/>
        </w:rPr>
        <w:t>local</w:t>
      </w:r>
      <w:r w:rsidRPr="00923D4A">
        <w:rPr>
          <w:rFonts w:ascii="Times New Roman" w:hAnsi="Times New Roman" w:cs="Times New Roman"/>
          <w:sz w:val="24"/>
          <w:szCs w:val="24"/>
        </w:rPr>
        <w:t xml:space="preserve"> law enforcement</w:t>
      </w:r>
      <w:r w:rsidR="002E0F0B" w:rsidRPr="00923D4A">
        <w:rPr>
          <w:rFonts w:ascii="Times New Roman" w:hAnsi="Times New Roman" w:cs="Times New Roman"/>
          <w:sz w:val="24"/>
          <w:szCs w:val="24"/>
        </w:rPr>
        <w:t xml:space="preserve"> to create</w:t>
      </w:r>
      <w:r w:rsidR="00F82EF9" w:rsidRPr="00923D4A">
        <w:rPr>
          <w:rFonts w:ascii="Times New Roman" w:hAnsi="Times New Roman" w:cs="Times New Roman"/>
          <w:sz w:val="24"/>
          <w:szCs w:val="24"/>
        </w:rPr>
        <w:t xml:space="preserve"> a training for new officers </w:t>
      </w:r>
      <w:r w:rsidR="00306DDD" w:rsidRPr="00923D4A">
        <w:rPr>
          <w:rFonts w:ascii="Times New Roman" w:hAnsi="Times New Roman" w:cs="Times New Roman"/>
          <w:sz w:val="24"/>
          <w:szCs w:val="24"/>
        </w:rPr>
        <w:t xml:space="preserve">and new caseworkers </w:t>
      </w:r>
      <w:r w:rsidR="00F82EF9" w:rsidRPr="00923D4A">
        <w:rPr>
          <w:rFonts w:ascii="Times New Roman" w:hAnsi="Times New Roman" w:cs="Times New Roman"/>
          <w:sz w:val="24"/>
          <w:szCs w:val="24"/>
        </w:rPr>
        <w:t xml:space="preserve">to </w:t>
      </w:r>
      <w:r w:rsidR="00306DDD" w:rsidRPr="00923D4A">
        <w:rPr>
          <w:rFonts w:ascii="Times New Roman" w:hAnsi="Times New Roman" w:cs="Times New Roman"/>
          <w:sz w:val="24"/>
          <w:szCs w:val="24"/>
        </w:rPr>
        <w:t>better understand the roles of each other in the child welfare system.</w:t>
      </w:r>
    </w:p>
    <w:p w14:paraId="19A0B64E" w14:textId="77777777" w:rsidR="00B14561" w:rsidRPr="005515A3" w:rsidRDefault="00B14561" w:rsidP="00B14561">
      <w:pPr>
        <w:rPr>
          <w:rFonts w:ascii="Times New Roman" w:hAnsi="Times New Roman" w:cs="Times New Roman"/>
          <w:b/>
          <w:sz w:val="24"/>
          <w:szCs w:val="24"/>
        </w:rPr>
      </w:pPr>
      <w:r w:rsidRPr="005515A3">
        <w:rPr>
          <w:rFonts w:ascii="Times New Roman" w:hAnsi="Times New Roman" w:cs="Times New Roman"/>
          <w:b/>
          <w:sz w:val="24"/>
          <w:szCs w:val="24"/>
        </w:rPr>
        <w:t>Summary:</w:t>
      </w:r>
    </w:p>
    <w:p w14:paraId="19A0B64F" w14:textId="77777777" w:rsidR="00306DDD" w:rsidRPr="00B14561" w:rsidRDefault="00381249" w:rsidP="00B14561">
      <w:pPr>
        <w:rPr>
          <w:rFonts w:ascii="Times New Roman" w:hAnsi="Times New Roman" w:cs="Times New Roman"/>
          <w:sz w:val="24"/>
          <w:szCs w:val="24"/>
        </w:rPr>
      </w:pPr>
      <w:r>
        <w:rPr>
          <w:rFonts w:ascii="Times New Roman" w:hAnsi="Times New Roman" w:cs="Times New Roman"/>
          <w:sz w:val="24"/>
          <w:szCs w:val="24"/>
        </w:rPr>
        <w:t>Sweetwater County is dedicated to improving lives of children and families.  There are some challenges which make it difficult for children to stay in the local area.  Sweetwater County has a smaller population base</w:t>
      </w:r>
      <w:r w:rsidR="00923D4A">
        <w:rPr>
          <w:rFonts w:ascii="Times New Roman" w:hAnsi="Times New Roman" w:cs="Times New Roman"/>
          <w:sz w:val="24"/>
          <w:szCs w:val="24"/>
        </w:rPr>
        <w:t>,</w:t>
      </w:r>
      <w:r>
        <w:rPr>
          <w:rFonts w:ascii="Times New Roman" w:hAnsi="Times New Roman" w:cs="Times New Roman"/>
          <w:sz w:val="24"/>
          <w:szCs w:val="24"/>
        </w:rPr>
        <w:t xml:space="preserve"> which makes it difficult to have some of the necessary resources to serve families.  When there</w:t>
      </w:r>
      <w:r w:rsidR="00923D4A">
        <w:rPr>
          <w:rFonts w:ascii="Times New Roman" w:hAnsi="Times New Roman" w:cs="Times New Roman"/>
          <w:sz w:val="24"/>
          <w:szCs w:val="24"/>
        </w:rPr>
        <w:t xml:space="preserve"> is a </w:t>
      </w:r>
      <w:r>
        <w:rPr>
          <w:rFonts w:ascii="Times New Roman" w:hAnsi="Times New Roman" w:cs="Times New Roman"/>
          <w:sz w:val="24"/>
          <w:szCs w:val="24"/>
        </w:rPr>
        <w:t>lack of resources</w:t>
      </w:r>
      <w:r w:rsidR="00923D4A">
        <w:rPr>
          <w:rFonts w:ascii="Times New Roman" w:hAnsi="Times New Roman" w:cs="Times New Roman"/>
          <w:sz w:val="24"/>
          <w:szCs w:val="24"/>
        </w:rPr>
        <w:t>,</w:t>
      </w:r>
      <w:r>
        <w:rPr>
          <w:rFonts w:ascii="Times New Roman" w:hAnsi="Times New Roman" w:cs="Times New Roman"/>
          <w:sz w:val="24"/>
          <w:szCs w:val="24"/>
        </w:rPr>
        <w:t xml:space="preserve"> it is essential that communities communicate </w:t>
      </w:r>
      <w:r w:rsidR="00923D4A">
        <w:rPr>
          <w:rFonts w:ascii="Times New Roman" w:hAnsi="Times New Roman" w:cs="Times New Roman"/>
          <w:sz w:val="24"/>
          <w:szCs w:val="24"/>
        </w:rPr>
        <w:t>effectively</w:t>
      </w:r>
      <w:r>
        <w:rPr>
          <w:rFonts w:ascii="Times New Roman" w:hAnsi="Times New Roman" w:cs="Times New Roman"/>
          <w:sz w:val="24"/>
          <w:szCs w:val="24"/>
        </w:rPr>
        <w:t xml:space="preserve"> to ensure the safety and wellbeing of </w:t>
      </w:r>
      <w:r w:rsidR="00923D4A">
        <w:rPr>
          <w:rFonts w:ascii="Times New Roman" w:hAnsi="Times New Roman" w:cs="Times New Roman"/>
          <w:sz w:val="24"/>
          <w:szCs w:val="24"/>
        </w:rPr>
        <w:t>children</w:t>
      </w:r>
      <w:r>
        <w:rPr>
          <w:rFonts w:ascii="Times New Roman" w:hAnsi="Times New Roman" w:cs="Times New Roman"/>
          <w:sz w:val="24"/>
          <w:szCs w:val="24"/>
        </w:rPr>
        <w:t>.</w:t>
      </w:r>
      <w:r w:rsidR="00923D4A">
        <w:rPr>
          <w:rFonts w:ascii="Times New Roman" w:hAnsi="Times New Roman" w:cs="Times New Roman"/>
          <w:sz w:val="24"/>
          <w:szCs w:val="24"/>
        </w:rPr>
        <w:t xml:space="preserve"> A community meeting be beneficial</w:t>
      </w:r>
      <w:r>
        <w:rPr>
          <w:rFonts w:ascii="Times New Roman" w:hAnsi="Times New Roman" w:cs="Times New Roman"/>
          <w:sz w:val="24"/>
          <w:szCs w:val="24"/>
        </w:rPr>
        <w:t xml:space="preserve"> to ensure that all parties involved in the child welfare system in Sweetwater County have the same priorities for the families being served.  Overall, services to children and families in Sweetwater County are </w:t>
      </w:r>
      <w:r w:rsidR="007C701C">
        <w:rPr>
          <w:rFonts w:ascii="Times New Roman" w:hAnsi="Times New Roman" w:cs="Times New Roman"/>
          <w:sz w:val="24"/>
          <w:szCs w:val="24"/>
        </w:rPr>
        <w:t>coordinated well</w:t>
      </w:r>
      <w:r w:rsidR="00923D4A">
        <w:rPr>
          <w:rFonts w:ascii="Times New Roman" w:hAnsi="Times New Roman" w:cs="Times New Roman"/>
          <w:sz w:val="24"/>
          <w:szCs w:val="24"/>
        </w:rPr>
        <w:t>.</w:t>
      </w:r>
      <w:r w:rsidR="007C701C">
        <w:rPr>
          <w:rFonts w:ascii="Times New Roman" w:hAnsi="Times New Roman" w:cs="Times New Roman"/>
          <w:sz w:val="24"/>
          <w:szCs w:val="24"/>
        </w:rPr>
        <w:t xml:space="preserve"> </w:t>
      </w:r>
    </w:p>
    <w:sectPr w:rsidR="00306DDD" w:rsidRPr="00B1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F687F"/>
    <w:multiLevelType w:val="hybridMultilevel"/>
    <w:tmpl w:val="B056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00F8D"/>
    <w:multiLevelType w:val="hybridMultilevel"/>
    <w:tmpl w:val="A050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22C28"/>
    <w:multiLevelType w:val="hybridMultilevel"/>
    <w:tmpl w:val="7BAA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F3903"/>
    <w:multiLevelType w:val="hybridMultilevel"/>
    <w:tmpl w:val="AB6E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462C6"/>
    <w:multiLevelType w:val="hybridMultilevel"/>
    <w:tmpl w:val="4182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C6B71"/>
    <w:multiLevelType w:val="hybridMultilevel"/>
    <w:tmpl w:val="1E920E6A"/>
    <w:lvl w:ilvl="0" w:tplc="4AB2F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94C14"/>
    <w:multiLevelType w:val="hybridMultilevel"/>
    <w:tmpl w:val="E1A8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B"/>
    <w:rsid w:val="000B285E"/>
    <w:rsid w:val="000F443B"/>
    <w:rsid w:val="001120CC"/>
    <w:rsid w:val="001214EE"/>
    <w:rsid w:val="001428BD"/>
    <w:rsid w:val="00151160"/>
    <w:rsid w:val="00203AB8"/>
    <w:rsid w:val="00293D12"/>
    <w:rsid w:val="002E0F0B"/>
    <w:rsid w:val="00306DDD"/>
    <w:rsid w:val="00381249"/>
    <w:rsid w:val="00393077"/>
    <w:rsid w:val="003A0B6B"/>
    <w:rsid w:val="003A4F28"/>
    <w:rsid w:val="003C302F"/>
    <w:rsid w:val="004C265F"/>
    <w:rsid w:val="00522F1D"/>
    <w:rsid w:val="005515A3"/>
    <w:rsid w:val="00572503"/>
    <w:rsid w:val="005C40FC"/>
    <w:rsid w:val="006020F7"/>
    <w:rsid w:val="006167BD"/>
    <w:rsid w:val="00634557"/>
    <w:rsid w:val="007069D6"/>
    <w:rsid w:val="0076692C"/>
    <w:rsid w:val="007C701C"/>
    <w:rsid w:val="008067A2"/>
    <w:rsid w:val="00813CBF"/>
    <w:rsid w:val="00860700"/>
    <w:rsid w:val="008B2684"/>
    <w:rsid w:val="00923D4A"/>
    <w:rsid w:val="00976B77"/>
    <w:rsid w:val="009A5716"/>
    <w:rsid w:val="00A21049"/>
    <w:rsid w:val="00B14561"/>
    <w:rsid w:val="00B44C93"/>
    <w:rsid w:val="00B66091"/>
    <w:rsid w:val="00BB06A6"/>
    <w:rsid w:val="00C21962"/>
    <w:rsid w:val="00C37905"/>
    <w:rsid w:val="00C60983"/>
    <w:rsid w:val="00CC2C9A"/>
    <w:rsid w:val="00CC3315"/>
    <w:rsid w:val="00CE1338"/>
    <w:rsid w:val="00D02B6C"/>
    <w:rsid w:val="00D07466"/>
    <w:rsid w:val="00D14620"/>
    <w:rsid w:val="00DB48AD"/>
    <w:rsid w:val="00DC3A46"/>
    <w:rsid w:val="00DD1219"/>
    <w:rsid w:val="00F048EC"/>
    <w:rsid w:val="00F2678A"/>
    <w:rsid w:val="00F36BA6"/>
    <w:rsid w:val="00F67D1B"/>
    <w:rsid w:val="00F82EF9"/>
    <w:rsid w:val="00FA0CE9"/>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B626"/>
  <w15:chartTrackingRefBased/>
  <w15:docId w15:val="{214A03A5-BF2E-4BE1-B169-6DA6776B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BD"/>
    <w:pPr>
      <w:ind w:left="720"/>
      <w:contextualSpacing/>
    </w:pPr>
  </w:style>
  <w:style w:type="paragraph" w:styleId="BalloonText">
    <w:name w:val="Balloon Text"/>
    <w:basedOn w:val="Normal"/>
    <w:link w:val="BalloonTextChar"/>
    <w:uiPriority w:val="99"/>
    <w:semiHidden/>
    <w:unhideWhenUsed/>
    <w:rsid w:val="00CC3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DF5581C7AA74895028B4F17505FBE" ma:contentTypeVersion="3" ma:contentTypeDescription="Create a new document." ma:contentTypeScope="" ma:versionID="60fffec7385a211f117139bbd5781588">
  <xsd:schema xmlns:xsd="http://www.w3.org/2001/XMLSchema" xmlns:xs="http://www.w3.org/2001/XMLSchema" xmlns:p="http://schemas.microsoft.com/office/2006/metadata/properties" xmlns:ns2="4f4cd979-9133-4e2f-8146-4cd378963d53" targetNamespace="http://schemas.microsoft.com/office/2006/metadata/properties" ma:root="true" ma:fieldsID="70aa85807d58fd38a2cadb4911a70c63" ns2:_="">
    <xsd:import namespace="4f4cd979-9133-4e2f-8146-4cd378963d5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d979-9133-4e2f-8146-4cd378963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061E3-2762-444E-A842-61F90ED90298}"/>
</file>

<file path=customXml/itemProps2.xml><?xml version="1.0" encoding="utf-8"?>
<ds:datastoreItem xmlns:ds="http://schemas.openxmlformats.org/officeDocument/2006/customXml" ds:itemID="{63B213B3-4991-4D7E-BC7C-DED0331DB656}">
  <ds:schemaRefs>
    <ds:schemaRef ds:uri="http://schemas.microsoft.com/sharepoint/v3/contenttype/forms"/>
  </ds:schemaRefs>
</ds:datastoreItem>
</file>

<file path=customXml/itemProps3.xml><?xml version="1.0" encoding="utf-8"?>
<ds:datastoreItem xmlns:ds="http://schemas.openxmlformats.org/officeDocument/2006/customXml" ds:itemID="{0F258600-2FEA-40A2-9971-B13B0A3C3A4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4cd979-9133-4e2f-8146-4cd378963d5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Davis</dc:creator>
  <cp:keywords/>
  <dc:description/>
  <cp:lastModifiedBy>Shawnn Hartley</cp:lastModifiedBy>
  <cp:revision>2</cp:revision>
  <cp:lastPrinted>2014-12-01T22:53:00Z</cp:lastPrinted>
  <dcterms:created xsi:type="dcterms:W3CDTF">2015-04-13T19:53:00Z</dcterms:created>
  <dcterms:modified xsi:type="dcterms:W3CDTF">2015-04-13T19:53:00Z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0x01010077ADF5581C7AA74895028B4F17505FBE</vt:lpwstr>
  </property>
</Properties>
</file>